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C628" w14:textId="77777777" w:rsidR="00691DDB" w:rsidRPr="00691DDB" w:rsidRDefault="00691DDB" w:rsidP="00691DDB">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691DDB">
        <w:rPr>
          <w:rFonts w:ascii="Times New Roman" w:eastAsia="Times New Roman" w:hAnsi="Times New Roman" w:cs="Times New Roman"/>
          <w:b/>
          <w:bCs/>
          <w:kern w:val="36"/>
          <w:sz w:val="48"/>
          <w:szCs w:val="48"/>
          <w:lang w:eastAsia="de-DE"/>
          <w14:ligatures w14:val="none"/>
        </w:rPr>
        <w:t>Datenschutz</w:t>
      </w:r>
      <w:r w:rsidRPr="00691DDB">
        <w:rPr>
          <w:rFonts w:ascii="Times New Roman" w:eastAsia="Times New Roman" w:hAnsi="Times New Roman" w:cs="Times New Roman"/>
          <w:b/>
          <w:bCs/>
          <w:kern w:val="36"/>
          <w:sz w:val="48"/>
          <w:szCs w:val="48"/>
          <w:lang w:eastAsia="de-DE"/>
          <w14:ligatures w14:val="none"/>
        </w:rPr>
        <w:softHyphen/>
        <w:t>erklärung</w:t>
      </w:r>
    </w:p>
    <w:p w14:paraId="129FC45A"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1. Datenschutz auf einen Blick</w:t>
      </w:r>
    </w:p>
    <w:p w14:paraId="163C5FAE"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Allgemeine Hinweise</w:t>
      </w:r>
    </w:p>
    <w:p w14:paraId="252F456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2186DDFC"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Datenerfassung auf dieser Website</w:t>
      </w:r>
    </w:p>
    <w:p w14:paraId="4DFEC44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Wer ist verantwortlich für die Datenerfassung auf dieser Website?</w:t>
      </w:r>
    </w:p>
    <w:p w14:paraId="41BD507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Datenverarbeitung auf dieser Website erfolgt durch den Websitebetreiber. Dessen Kontaktdaten können Sie dem Abschnitt „Hinweis zur Verantwortlichen Stelle“ in dieser Datenschutzerklärung entnehmen.</w:t>
      </w:r>
    </w:p>
    <w:p w14:paraId="16C5535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Wie erfassen wir Ihre Daten?</w:t>
      </w:r>
    </w:p>
    <w:p w14:paraId="2B1B874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Ihre Daten werden zum einen dadurch erhoben, dass Sie uns diese mitteilen. Hierbei kann es sich z. B. um Daten handeln, die Sie in ein Kontaktformular eingeben.</w:t>
      </w:r>
    </w:p>
    <w:p w14:paraId="5A2171A1"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5011083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Wofür nutzen wir Ihre Daten?</w:t>
      </w:r>
    </w:p>
    <w:p w14:paraId="387571A3"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Ein Teil der Daten wird erhoben, um eine fehlerfreie Bereitstellung der Website zu gewährleisten. Andere Daten können zur Analyse Ihres Nutzerverhaltens verwendet werden. Sofern über die Website Verträge geschlossen oder angebahnt werden können, werden die übermittelten Daten auch für Vertragsangebote, Bestellungen oder sonstige Auftragsanfragen verarbeitet.</w:t>
      </w:r>
    </w:p>
    <w:p w14:paraId="0C954885"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Welche Rechte haben Sie bezüglich Ihrer Daten?</w:t>
      </w:r>
    </w:p>
    <w:p w14:paraId="560BC2AC"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1C382EB5"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lastRenderedPageBreak/>
        <w:t>Hierzu sowie zu weiteren Fragen zum Thema Datenschutz können Sie sich jederzeit an uns wenden.</w:t>
      </w:r>
    </w:p>
    <w:p w14:paraId="326490A6"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2. Allgemeine Hinweise und Pflicht</w:t>
      </w:r>
      <w:r w:rsidRPr="00691DDB">
        <w:rPr>
          <w:rFonts w:ascii="Times New Roman" w:eastAsia="Times New Roman" w:hAnsi="Times New Roman" w:cs="Times New Roman"/>
          <w:b/>
          <w:bCs/>
          <w:kern w:val="0"/>
          <w:sz w:val="36"/>
          <w:szCs w:val="36"/>
          <w:lang w:eastAsia="de-DE"/>
          <w14:ligatures w14:val="none"/>
        </w:rPr>
        <w:softHyphen/>
        <w:t>informationen</w:t>
      </w:r>
    </w:p>
    <w:p w14:paraId="570E014D"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Datenschutz</w:t>
      </w:r>
    </w:p>
    <w:p w14:paraId="4F54CE60"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Betreiber dieser Seiten nehmen den Schutz Ihrer persönlichen Daten sehr ernst. Wir behandeln Ihre personenbezogenen Daten vertraulich und entsprechend den gesetzlichen Datenschutzvorschriften sowie dieser Datenschutzerklärung.</w:t>
      </w:r>
    </w:p>
    <w:p w14:paraId="037E05D5"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14B25E66"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Wir weisen darauf hin, dass die Datenübertragung im Internet (z. B. bei der Kommunikation per E-Mail) Sicherheitslücken aufweisen kann. Ein lückenloser Schutz der Daten vor dem Zugriff durch Dritte ist nicht möglich.</w:t>
      </w:r>
    </w:p>
    <w:p w14:paraId="19DC345E"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Hinweis zur verantwortlichen Stelle</w:t>
      </w:r>
    </w:p>
    <w:p w14:paraId="2FD1AE4D"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verantwortliche Stelle für die Datenverarbeitung auf dieser Website ist:</w:t>
      </w:r>
    </w:p>
    <w:p w14:paraId="1A1883A3"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proofErr w:type="gramStart"/>
      <w:r w:rsidRPr="00691DDB">
        <w:rPr>
          <w:rFonts w:ascii="Times New Roman" w:eastAsia="Times New Roman" w:hAnsi="Times New Roman" w:cs="Times New Roman"/>
          <w:kern w:val="0"/>
          <w:sz w:val="24"/>
          <w:szCs w:val="24"/>
          <w:lang w:eastAsia="de-DE"/>
          <w14:ligatures w14:val="none"/>
        </w:rPr>
        <w:t>Vivienne`s</w:t>
      </w:r>
      <w:proofErr w:type="spellEnd"/>
      <w:proofErr w:type="gramEnd"/>
      <w:r w:rsidRPr="00691DDB">
        <w:rPr>
          <w:rFonts w:ascii="Times New Roman" w:eastAsia="Times New Roman" w:hAnsi="Times New Roman" w:cs="Times New Roman"/>
          <w:kern w:val="0"/>
          <w:sz w:val="24"/>
          <w:szCs w:val="24"/>
          <w:lang w:eastAsia="de-DE"/>
          <w14:ligatures w14:val="none"/>
        </w:rPr>
        <w:t xml:space="preserve"> Engel</w:t>
      </w:r>
      <w:r w:rsidRPr="00691DDB">
        <w:rPr>
          <w:rFonts w:ascii="Times New Roman" w:eastAsia="Times New Roman" w:hAnsi="Times New Roman" w:cs="Times New Roman"/>
          <w:kern w:val="0"/>
          <w:sz w:val="24"/>
          <w:szCs w:val="24"/>
          <w:lang w:eastAsia="de-DE"/>
          <w14:ligatures w14:val="none"/>
        </w:rPr>
        <w:br/>
        <w:t xml:space="preserve">Sabine </w:t>
      </w:r>
      <w:proofErr w:type="spellStart"/>
      <w:r w:rsidRPr="00691DDB">
        <w:rPr>
          <w:rFonts w:ascii="Times New Roman" w:eastAsia="Times New Roman" w:hAnsi="Times New Roman" w:cs="Times New Roman"/>
          <w:kern w:val="0"/>
          <w:sz w:val="24"/>
          <w:szCs w:val="24"/>
          <w:lang w:eastAsia="de-DE"/>
          <w14:ligatures w14:val="none"/>
        </w:rPr>
        <w:t>Petretti</w:t>
      </w:r>
      <w:proofErr w:type="spellEnd"/>
      <w:r w:rsidRPr="00691DDB">
        <w:rPr>
          <w:rFonts w:ascii="Times New Roman" w:eastAsia="Times New Roman" w:hAnsi="Times New Roman" w:cs="Times New Roman"/>
          <w:kern w:val="0"/>
          <w:sz w:val="24"/>
          <w:szCs w:val="24"/>
          <w:lang w:eastAsia="de-DE"/>
          <w14:ligatures w14:val="none"/>
        </w:rPr>
        <w:br/>
        <w:t>Laubachweg 45</w:t>
      </w:r>
      <w:r w:rsidRPr="00691DDB">
        <w:rPr>
          <w:rFonts w:ascii="Times New Roman" w:eastAsia="Times New Roman" w:hAnsi="Times New Roman" w:cs="Times New Roman"/>
          <w:kern w:val="0"/>
          <w:sz w:val="24"/>
          <w:szCs w:val="24"/>
          <w:lang w:eastAsia="de-DE"/>
          <w14:ligatures w14:val="none"/>
        </w:rPr>
        <w:br/>
        <w:t>88471 Laupheim</w:t>
      </w:r>
    </w:p>
    <w:p w14:paraId="397EB884"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Telefon: 01742164061</w:t>
      </w:r>
      <w:r w:rsidRPr="00691DDB">
        <w:rPr>
          <w:rFonts w:ascii="Times New Roman" w:eastAsia="Times New Roman" w:hAnsi="Times New Roman" w:cs="Times New Roman"/>
          <w:kern w:val="0"/>
          <w:sz w:val="24"/>
          <w:szCs w:val="24"/>
          <w:lang w:eastAsia="de-DE"/>
          <w14:ligatures w14:val="none"/>
        </w:rPr>
        <w:br/>
        <w:t>E-Mail: viviennes.engel@googlemail.com</w:t>
      </w:r>
    </w:p>
    <w:p w14:paraId="4D79718D"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Verantwortliche Stelle ist die natürliche oder juristische Person, die allein oder gemeinsam mit anderen über die Zwecke und Mittel der Verarbeitung von personenbezogenen Daten (z. B. Namen, E-Mail-Adressen o. Ä.) entscheidet.</w:t>
      </w:r>
    </w:p>
    <w:p w14:paraId="470600A5"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Speicherdauer</w:t>
      </w:r>
    </w:p>
    <w:p w14:paraId="4C538C4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3C39BE43"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Allgemeine Hinweise zu den Rechtsgrundlagen der Datenverarbeitung auf dieser Website</w:t>
      </w:r>
    </w:p>
    <w:p w14:paraId="0E44DFD8"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lastRenderedPageBreak/>
        <w:t xml:space="preserve">Sofern Sie in die Datenverarbeitung eingewilligt haben, verarbeiten wir Ihre personenbezogenen Daten auf Grundlage von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a DSGVO bzw. Art. 9 Abs. 2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a DSGVO. Sofern Sie in die Speicherung von Cookies oder in den Zugriff auf Informationen in Ihr Endgerät (z. B. via Device-Fingerprinting) eingewilligt haben, erfolgt die Datenverarbeitung zusätzlich auf Grundlage von § 25 Abs. 1 TDDDG. Die Einwilligung ist jederzeit widerrufbar. Sind Ihre Daten zur Vertragserfüllung oder zur Durchführung vorvertraglicher Maßnahmen erforderlich, verarbeiten wir Ihre Daten auf Grundlage des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b DSGVO. Des Weiteren verarbeiten wir Ihre Daten, sofern diese zur Erfüllung einer rechtlichen Verpflichtung erforderlich sind auf Grundlage von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c DSGVO. Die Datenverarbeitung kann ferner auf Grundlage unseres berechtigten Interesses nach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f DSGVO erfolgen. Über die jeweils im Einzelfall einschlägigen Rechtsgrundlagen wird in den folgenden Absätzen dieser Datenschutzerklärung informiert.</w:t>
      </w:r>
    </w:p>
    <w:p w14:paraId="034C0A3C"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Empfänger von personenbezogenen Daten</w:t>
      </w:r>
    </w:p>
    <w:p w14:paraId="17314C15"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f DSGVO an der Weitergabe haben oder wenn eine sonstige Rechtsgrundlage die Datenweitergabe erlaubt. Beim Einsatz von Auftragsverarbeitern geben wir personenbezogene Daten unserer Kunden nur auf Grundlage eines gültigen Vertrags über Auftragsverarbeitung weiter. Im Falle einer gemeinsamen Verarbeitung wird ein Vertrag über gemeinsame Verarbeitung geschlossen.</w:t>
      </w:r>
    </w:p>
    <w:p w14:paraId="59408285"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Widerruf Ihrer Einwilligung zur Datenverarbeitung</w:t>
      </w:r>
    </w:p>
    <w:p w14:paraId="1ADBFE56"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04B8F0CD"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Widerspruchsrecht gegen die Datenerhebung in besonderen Fällen sowie gegen Direktwerbung (Art. 21 DSGVO)</w:t>
      </w:r>
    </w:p>
    <w:p w14:paraId="45FAADD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w:t>
      </w:r>
      <w:r w:rsidRPr="00691DDB">
        <w:rPr>
          <w:rFonts w:ascii="Times New Roman" w:eastAsia="Times New Roman" w:hAnsi="Times New Roman" w:cs="Times New Roman"/>
          <w:kern w:val="0"/>
          <w:sz w:val="24"/>
          <w:szCs w:val="24"/>
          <w:lang w:eastAsia="de-DE"/>
          <w14:ligatures w14:val="none"/>
        </w:rPr>
        <w:lastRenderedPageBreak/>
        <w:t>GELTENDMACHUNG, AUSÜBUNG ODER VERTEIDIGUNG VON RECHTSANSPRÜCHEN (WIDERSPRUCH NACH ART. 21 ABS. 1 DSGVO).</w:t>
      </w:r>
    </w:p>
    <w:p w14:paraId="3CEC8C0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59C54189"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Beschwerde</w:t>
      </w:r>
      <w:r w:rsidRPr="00691DDB">
        <w:rPr>
          <w:rFonts w:ascii="Times New Roman" w:eastAsia="Times New Roman" w:hAnsi="Times New Roman" w:cs="Times New Roman"/>
          <w:b/>
          <w:bCs/>
          <w:kern w:val="0"/>
          <w:sz w:val="27"/>
          <w:szCs w:val="27"/>
          <w:lang w:eastAsia="de-DE"/>
          <w14:ligatures w14:val="none"/>
        </w:rPr>
        <w:softHyphen/>
        <w:t>recht bei der zuständigen Aufsichts</w:t>
      </w:r>
      <w:r w:rsidRPr="00691DDB">
        <w:rPr>
          <w:rFonts w:ascii="Times New Roman" w:eastAsia="Times New Roman" w:hAnsi="Times New Roman" w:cs="Times New Roman"/>
          <w:b/>
          <w:bCs/>
          <w:kern w:val="0"/>
          <w:sz w:val="27"/>
          <w:szCs w:val="27"/>
          <w:lang w:eastAsia="de-DE"/>
          <w14:ligatures w14:val="none"/>
        </w:rPr>
        <w:softHyphen/>
        <w:t>behörde</w:t>
      </w:r>
    </w:p>
    <w:p w14:paraId="7F6FFFCE"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06B57647"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Recht auf Daten</w:t>
      </w:r>
      <w:r w:rsidRPr="00691DDB">
        <w:rPr>
          <w:rFonts w:ascii="Times New Roman" w:eastAsia="Times New Roman" w:hAnsi="Times New Roman" w:cs="Times New Roman"/>
          <w:b/>
          <w:bCs/>
          <w:kern w:val="0"/>
          <w:sz w:val="27"/>
          <w:szCs w:val="27"/>
          <w:lang w:eastAsia="de-DE"/>
          <w14:ligatures w14:val="none"/>
        </w:rPr>
        <w:softHyphen/>
        <w:t>übertrag</w:t>
      </w:r>
      <w:r w:rsidRPr="00691DDB">
        <w:rPr>
          <w:rFonts w:ascii="Times New Roman" w:eastAsia="Times New Roman" w:hAnsi="Times New Roman" w:cs="Times New Roman"/>
          <w:b/>
          <w:bCs/>
          <w:kern w:val="0"/>
          <w:sz w:val="27"/>
          <w:szCs w:val="27"/>
          <w:lang w:eastAsia="de-DE"/>
          <w14:ligatures w14:val="none"/>
        </w:rPr>
        <w:softHyphen/>
        <w:t>barkeit</w:t>
      </w:r>
    </w:p>
    <w:p w14:paraId="7A873FC1"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31A5D7A2"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Auskunft, Berichtigung und Löschung</w:t>
      </w:r>
    </w:p>
    <w:p w14:paraId="424E39E4"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4E0FCA13"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Recht auf Einschränkung der Verarbeitung</w:t>
      </w:r>
    </w:p>
    <w:p w14:paraId="4EC82A78"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Sie haben das Recht, die Einschränkung der Verarbeitung Ihrer personenbezogenen Daten zu verlangen. Hierzu können Sie sich jederzeit an uns wenden. Das Recht auf Einschränkung der Verarbeitung besteht in folgenden Fällen:</w:t>
      </w:r>
    </w:p>
    <w:p w14:paraId="70122930" w14:textId="77777777" w:rsidR="00691DDB" w:rsidRPr="00691DDB" w:rsidRDefault="00691DDB" w:rsidP="00691D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03C3105A" w14:textId="77777777" w:rsidR="00691DDB" w:rsidRPr="00691DDB" w:rsidRDefault="00691DDB" w:rsidP="00691D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die Verarbeitung Ihrer personenbezogenen Daten unrechtmäßig geschah/geschieht, können Sie statt der Löschung die Einschränkung der Datenverarbeitung verlangen.</w:t>
      </w:r>
    </w:p>
    <w:p w14:paraId="6D56EE30" w14:textId="77777777" w:rsidR="00691DDB" w:rsidRPr="00691DDB" w:rsidRDefault="00691DDB" w:rsidP="00691D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Wenn wir Ihre personenbezogenen Daten nicht mehr benötigen, Sie sie jedoch zur Ausübung, Verteidigung oder Geltendmachung von Rechtsansprüchen benötigen, </w:t>
      </w:r>
      <w:r w:rsidRPr="00691DDB">
        <w:rPr>
          <w:rFonts w:ascii="Times New Roman" w:eastAsia="Times New Roman" w:hAnsi="Times New Roman" w:cs="Times New Roman"/>
          <w:kern w:val="0"/>
          <w:sz w:val="24"/>
          <w:szCs w:val="24"/>
          <w:lang w:eastAsia="de-DE"/>
          <w14:ligatures w14:val="none"/>
        </w:rPr>
        <w:lastRenderedPageBreak/>
        <w:t>haben Sie das Recht, statt der Löschung die Einschränkung der Verarbeitung Ihrer personenbezogenen Daten zu verlangen.</w:t>
      </w:r>
    </w:p>
    <w:p w14:paraId="3AFC88B2" w14:textId="77777777" w:rsidR="00691DDB" w:rsidRPr="00691DDB" w:rsidRDefault="00691DDB" w:rsidP="00691D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0514E5D1"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DC12B8A"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Widerspruch gegen Werbe-E-Mails</w:t>
      </w:r>
    </w:p>
    <w:p w14:paraId="46B011D8"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6BA95499"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3. Datenerfassung auf dieser Website</w:t>
      </w:r>
    </w:p>
    <w:p w14:paraId="5A1F5636"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Cookies</w:t>
      </w:r>
    </w:p>
    <w:p w14:paraId="7F3B2D5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1C47F0CD"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14:paraId="0EED9BF4"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14:paraId="4C848AF3"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t>
      </w:r>
      <w:r w:rsidRPr="00691DDB">
        <w:rPr>
          <w:rFonts w:ascii="Times New Roman" w:eastAsia="Times New Roman" w:hAnsi="Times New Roman" w:cs="Times New Roman"/>
          <w:kern w:val="0"/>
          <w:sz w:val="24"/>
          <w:szCs w:val="24"/>
          <w:lang w:eastAsia="de-DE"/>
          <w14:ligatures w14:val="none"/>
        </w:rPr>
        <w:lastRenderedPageBreak/>
        <w:t xml:space="preserve">Wiedererkennungstechnologien abgefragt wurde, erfolgt die Verarbeitung ausschließlich auf Grundlage dieser Einwilligung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a DSGVO und § 25 Abs. 1 TDDDG); die Einwilligung ist jederzeit widerrufbar.</w:t>
      </w:r>
    </w:p>
    <w:p w14:paraId="13D365A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2FF01F59"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Welche Cookies und Dienste auf dieser Website eingesetzt werden, können Sie dieser Datenschutzerklärung entnehmen.</w:t>
      </w:r>
    </w:p>
    <w:p w14:paraId="29EF6516"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Kontaktformular</w:t>
      </w:r>
    </w:p>
    <w:p w14:paraId="6005C8F8"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58FBB2F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Verarbeitung dieser Daten erfolgt auf Grundlage von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f DSGVO) oder auf Ihrer Einwilligung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a DSGVO) sofern diese abgefragt wurde; die Einwilligung ist jederzeit widerrufbar.</w:t>
      </w:r>
    </w:p>
    <w:p w14:paraId="4B0DF55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7189E03F"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91DDB">
        <w:rPr>
          <w:rFonts w:ascii="Times New Roman" w:eastAsia="Times New Roman" w:hAnsi="Times New Roman" w:cs="Times New Roman"/>
          <w:b/>
          <w:bCs/>
          <w:kern w:val="0"/>
          <w:sz w:val="27"/>
          <w:szCs w:val="27"/>
          <w:lang w:eastAsia="de-DE"/>
          <w14:ligatures w14:val="none"/>
        </w:rPr>
        <w:t>Anfrage per E-Mail, Telefon oder Telefax</w:t>
      </w:r>
    </w:p>
    <w:p w14:paraId="516CC254"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5467EAA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Verarbeitung dieser Daten erfolgt auf Grundlage von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f DSGVO) oder auf Ihrer Einwilligung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a DSGVO) sofern diese abgefragt wurde; die Einwilligung ist jederzeit widerrufbar.</w:t>
      </w:r>
    </w:p>
    <w:p w14:paraId="31A1F63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von Ihnen an uns per Kontaktanfragen übersandten Daten verbleiben bei uns, bis Sie uns zur Löschung auffordern, Ihre Einwilligung zur Speicherung widerrufen oder der Zweck für die Datenspeicherung entfällt (z. B. nach abgeschlossener Bearbeitung Ihres Anliegens). </w:t>
      </w:r>
      <w:r w:rsidRPr="00691DDB">
        <w:rPr>
          <w:rFonts w:ascii="Times New Roman" w:eastAsia="Times New Roman" w:hAnsi="Times New Roman" w:cs="Times New Roman"/>
          <w:kern w:val="0"/>
          <w:sz w:val="24"/>
          <w:szCs w:val="24"/>
          <w:lang w:eastAsia="de-DE"/>
          <w14:ligatures w14:val="none"/>
        </w:rPr>
        <w:lastRenderedPageBreak/>
        <w:t>Zwingende gesetzliche Bestimmungen – insbesondere gesetzliche Aufbewahrungsfristen – bleiben unberührt.</w:t>
      </w:r>
    </w:p>
    <w:p w14:paraId="2D6F64E3"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4. Newsletter</w:t>
      </w:r>
    </w:p>
    <w:p w14:paraId="257E2831" w14:textId="77777777" w:rsidR="00691DDB" w:rsidRPr="00691DDB" w:rsidRDefault="00691DDB" w:rsidP="00691DDB">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proofErr w:type="spellStart"/>
      <w:r w:rsidRPr="00691DDB">
        <w:rPr>
          <w:rFonts w:ascii="Times New Roman" w:eastAsia="Times New Roman" w:hAnsi="Times New Roman" w:cs="Times New Roman"/>
          <w:b/>
          <w:bCs/>
          <w:kern w:val="0"/>
          <w:sz w:val="27"/>
          <w:szCs w:val="27"/>
          <w:lang w:eastAsia="de-DE"/>
          <w14:ligatures w14:val="none"/>
        </w:rPr>
        <w:t>Newsletter</w:t>
      </w:r>
      <w:r w:rsidRPr="00691DDB">
        <w:rPr>
          <w:rFonts w:ascii="Times New Roman" w:eastAsia="Times New Roman" w:hAnsi="Times New Roman" w:cs="Times New Roman"/>
          <w:b/>
          <w:bCs/>
          <w:kern w:val="0"/>
          <w:sz w:val="27"/>
          <w:szCs w:val="27"/>
          <w:lang w:eastAsia="de-DE"/>
          <w14:ligatures w14:val="none"/>
        </w:rPr>
        <w:softHyphen/>
        <w:t>daten</w:t>
      </w:r>
      <w:proofErr w:type="spellEnd"/>
    </w:p>
    <w:p w14:paraId="73D89D7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Wenn Sie den auf der Website angebotenen Newsletter beziehen möchten, benötigen wir von Ihnen eine E-Mail-Adresse sowie Informationen, welche uns die Überprüfung gestatten, dass Sie 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w:t>
      </w:r>
    </w:p>
    <w:p w14:paraId="581DCAE0"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Verarbeitung der in das </w:t>
      </w:r>
      <w:proofErr w:type="spellStart"/>
      <w:r w:rsidRPr="00691DDB">
        <w:rPr>
          <w:rFonts w:ascii="Times New Roman" w:eastAsia="Times New Roman" w:hAnsi="Times New Roman" w:cs="Times New Roman"/>
          <w:kern w:val="0"/>
          <w:sz w:val="24"/>
          <w:szCs w:val="24"/>
          <w:lang w:eastAsia="de-DE"/>
          <w14:ligatures w14:val="none"/>
        </w:rPr>
        <w:t>Newsletteranmeldeformular</w:t>
      </w:r>
      <w:proofErr w:type="spellEnd"/>
      <w:r w:rsidRPr="00691DDB">
        <w:rPr>
          <w:rFonts w:ascii="Times New Roman" w:eastAsia="Times New Roman" w:hAnsi="Times New Roman" w:cs="Times New Roman"/>
          <w:kern w:val="0"/>
          <w:sz w:val="24"/>
          <w:szCs w:val="24"/>
          <w:lang w:eastAsia="de-DE"/>
          <w14:ligatures w14:val="none"/>
        </w:rPr>
        <w:t xml:space="preserve"> eingegebenen Daten erfolgt ausschließlich auf Grundlage Ihrer Einwilligung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w:t>
      </w:r>
    </w:p>
    <w:p w14:paraId="09FCDBE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von Ihnen zum Zwecke des Newsletter-Bezugs bei uns hinterlegten Daten werden von uns bis zu Ihrer Austragung aus dem Newsletter bei uns bzw. dem </w:t>
      </w:r>
      <w:proofErr w:type="spellStart"/>
      <w:r w:rsidRPr="00691DDB">
        <w:rPr>
          <w:rFonts w:ascii="Times New Roman" w:eastAsia="Times New Roman" w:hAnsi="Times New Roman" w:cs="Times New Roman"/>
          <w:kern w:val="0"/>
          <w:sz w:val="24"/>
          <w:szCs w:val="24"/>
          <w:lang w:eastAsia="de-DE"/>
          <w14:ligatures w14:val="none"/>
        </w:rPr>
        <w:t>Newsletterdiensteanbieter</w:t>
      </w:r>
      <w:proofErr w:type="spellEnd"/>
      <w:r w:rsidRPr="00691DDB">
        <w:rPr>
          <w:rFonts w:ascii="Times New Roman" w:eastAsia="Times New Roman" w:hAnsi="Times New Roman" w:cs="Times New Roman"/>
          <w:kern w:val="0"/>
          <w:sz w:val="24"/>
          <w:szCs w:val="24"/>
          <w:lang w:eastAsia="de-DE"/>
          <w14:ligatures w14:val="none"/>
        </w:rPr>
        <w:t xml:space="preserve"> gespeichert und nach der Abbestellung des Newsletters oder nach Zweckfortfall aus der </w:t>
      </w:r>
      <w:proofErr w:type="spellStart"/>
      <w:r w:rsidRPr="00691DDB">
        <w:rPr>
          <w:rFonts w:ascii="Times New Roman" w:eastAsia="Times New Roman" w:hAnsi="Times New Roman" w:cs="Times New Roman"/>
          <w:kern w:val="0"/>
          <w:sz w:val="24"/>
          <w:szCs w:val="24"/>
          <w:lang w:eastAsia="de-DE"/>
          <w14:ligatures w14:val="none"/>
        </w:rPr>
        <w:t>Newsletterverteilerliste</w:t>
      </w:r>
      <w:proofErr w:type="spellEnd"/>
      <w:r w:rsidRPr="00691DDB">
        <w:rPr>
          <w:rFonts w:ascii="Times New Roman" w:eastAsia="Times New Roman" w:hAnsi="Times New Roman" w:cs="Times New Roman"/>
          <w:kern w:val="0"/>
          <w:sz w:val="24"/>
          <w:szCs w:val="24"/>
          <w:lang w:eastAsia="de-DE"/>
          <w14:ligatures w14:val="none"/>
        </w:rPr>
        <w:t xml:space="preserve"> gelöscht. Wir behalten uns vor, E-Mail-Adressen aus unserem </w:t>
      </w:r>
      <w:proofErr w:type="spellStart"/>
      <w:r w:rsidRPr="00691DDB">
        <w:rPr>
          <w:rFonts w:ascii="Times New Roman" w:eastAsia="Times New Roman" w:hAnsi="Times New Roman" w:cs="Times New Roman"/>
          <w:kern w:val="0"/>
          <w:sz w:val="24"/>
          <w:szCs w:val="24"/>
          <w:lang w:eastAsia="de-DE"/>
          <w14:ligatures w14:val="none"/>
        </w:rPr>
        <w:t>Newsletterverteiler</w:t>
      </w:r>
      <w:proofErr w:type="spellEnd"/>
      <w:r w:rsidRPr="00691DDB">
        <w:rPr>
          <w:rFonts w:ascii="Times New Roman" w:eastAsia="Times New Roman" w:hAnsi="Times New Roman" w:cs="Times New Roman"/>
          <w:kern w:val="0"/>
          <w:sz w:val="24"/>
          <w:szCs w:val="24"/>
          <w:lang w:eastAsia="de-DE"/>
          <w14:ligatures w14:val="none"/>
        </w:rPr>
        <w:t xml:space="preserve"> nach eigenem Ermessen im Rahmen unseres berechtigten Interesses nach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f DSGVO zu löschen oder zu sperren.</w:t>
      </w:r>
    </w:p>
    <w:p w14:paraId="448CEF4E"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Daten, die zu anderen Zwecken bei uns gespeichert wurden, bleiben hiervon unberührt.</w:t>
      </w:r>
    </w:p>
    <w:p w14:paraId="6DC55AA0"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Nach Ihrer Austragung aus der </w:t>
      </w:r>
      <w:proofErr w:type="spellStart"/>
      <w:r w:rsidRPr="00691DDB">
        <w:rPr>
          <w:rFonts w:ascii="Times New Roman" w:eastAsia="Times New Roman" w:hAnsi="Times New Roman" w:cs="Times New Roman"/>
          <w:kern w:val="0"/>
          <w:sz w:val="24"/>
          <w:szCs w:val="24"/>
          <w:lang w:eastAsia="de-DE"/>
          <w14:ligatures w14:val="none"/>
        </w:rPr>
        <w:t>Newsletterverteilerliste</w:t>
      </w:r>
      <w:proofErr w:type="spellEnd"/>
      <w:r w:rsidRPr="00691DDB">
        <w:rPr>
          <w:rFonts w:ascii="Times New Roman" w:eastAsia="Times New Roman" w:hAnsi="Times New Roman" w:cs="Times New Roman"/>
          <w:kern w:val="0"/>
          <w:sz w:val="24"/>
          <w:szCs w:val="24"/>
          <w:lang w:eastAsia="de-DE"/>
          <w14:ligatures w14:val="none"/>
        </w:rPr>
        <w:t xml:space="preserve"> wird Ihre E-Mail-Adresse bei uns bzw. dem </w:t>
      </w:r>
      <w:proofErr w:type="spellStart"/>
      <w:r w:rsidRPr="00691DDB">
        <w:rPr>
          <w:rFonts w:ascii="Times New Roman" w:eastAsia="Times New Roman" w:hAnsi="Times New Roman" w:cs="Times New Roman"/>
          <w:kern w:val="0"/>
          <w:sz w:val="24"/>
          <w:szCs w:val="24"/>
          <w:lang w:eastAsia="de-DE"/>
          <w14:ligatures w14:val="none"/>
        </w:rPr>
        <w:t>Newsletterdiensteanbieter</w:t>
      </w:r>
      <w:proofErr w:type="spellEnd"/>
      <w:r w:rsidRPr="00691DDB">
        <w:rPr>
          <w:rFonts w:ascii="Times New Roman" w:eastAsia="Times New Roman" w:hAnsi="Times New Roman" w:cs="Times New Roman"/>
          <w:kern w:val="0"/>
          <w:sz w:val="24"/>
          <w:szCs w:val="24"/>
          <w:lang w:eastAsia="de-DE"/>
          <w14:ligatures w14:val="none"/>
        </w:rPr>
        <w:t xml:space="preserve"> ggf. in einer Blacklist gespeichert, sofern dies zur Verhinderung künftiger Mailings erforderlich ist.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rsidRPr="00691DDB">
        <w:rPr>
          <w:rFonts w:ascii="Times New Roman" w:eastAsia="Times New Roman" w:hAnsi="Times New Roman" w:cs="Times New Roman"/>
          <w:kern w:val="0"/>
          <w:sz w:val="24"/>
          <w:szCs w:val="24"/>
          <w:lang w:eastAsia="de-DE"/>
          <w14:ligatures w14:val="none"/>
        </w:rPr>
        <w:t>lit</w:t>
      </w:r>
      <w:proofErr w:type="spellEnd"/>
      <w:r w:rsidRPr="00691DDB">
        <w:rPr>
          <w:rFonts w:ascii="Times New Roman" w:eastAsia="Times New Roman" w:hAnsi="Times New Roman" w:cs="Times New Roman"/>
          <w:kern w:val="0"/>
          <w:sz w:val="24"/>
          <w:szCs w:val="24"/>
          <w:lang w:eastAsia="de-DE"/>
          <w14:ligatures w14:val="none"/>
        </w:rPr>
        <w:t xml:space="preserve">. f DSGVO). Die Speicherung in der Blacklist ist zeitlich nicht befristet. </w:t>
      </w:r>
      <w:r w:rsidRPr="00691DDB">
        <w:rPr>
          <w:rFonts w:ascii="Times New Roman" w:eastAsia="Times New Roman" w:hAnsi="Times New Roman" w:cs="Times New Roman"/>
          <w:b/>
          <w:bCs/>
          <w:kern w:val="0"/>
          <w:sz w:val="24"/>
          <w:szCs w:val="24"/>
          <w:lang w:eastAsia="de-DE"/>
          <w14:ligatures w14:val="none"/>
        </w:rPr>
        <w:t>Sie können der Speicherung widersprechen, sofern Ihre Interessen unser berechtigtes Interesse überwiegen.</w:t>
      </w:r>
    </w:p>
    <w:p w14:paraId="47329D6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Quelle: </w:t>
      </w:r>
      <w:hyperlink r:id="rId5" w:history="1">
        <w:r w:rsidRPr="00691DDB">
          <w:rPr>
            <w:rFonts w:ascii="Times New Roman" w:eastAsia="Times New Roman" w:hAnsi="Times New Roman" w:cs="Times New Roman"/>
            <w:color w:val="0000FF"/>
            <w:kern w:val="0"/>
            <w:sz w:val="24"/>
            <w:szCs w:val="24"/>
            <w:u w:val="single"/>
            <w:lang w:eastAsia="de-DE"/>
            <w14:ligatures w14:val="none"/>
          </w:rPr>
          <w:t>https://www.e-recht24.de</w:t>
        </w:r>
      </w:hyperlink>
    </w:p>
    <w:p w14:paraId="1DAA9993" w14:textId="77777777" w:rsidR="00691DDB" w:rsidRPr="00691DDB" w:rsidRDefault="00691DDB" w:rsidP="00691DDB">
      <w:pPr>
        <w:pStyle w:val="berschrift1"/>
        <w:rPr>
          <w:rFonts w:ascii="Times New Roman" w:eastAsia="Times New Roman" w:hAnsi="Times New Roman" w:cs="Times New Roman"/>
          <w:b/>
          <w:bCs/>
          <w:color w:val="auto"/>
          <w:kern w:val="36"/>
          <w:sz w:val="48"/>
          <w:szCs w:val="48"/>
          <w:lang w:eastAsia="de-DE"/>
          <w14:ligatures w14:val="none"/>
        </w:rPr>
      </w:pPr>
      <w:r>
        <w:br w:type="column"/>
      </w:r>
      <w:r w:rsidRPr="00691DDB">
        <w:rPr>
          <w:rFonts w:ascii="Times New Roman" w:eastAsia="Times New Roman" w:hAnsi="Times New Roman" w:cs="Times New Roman"/>
          <w:b/>
          <w:bCs/>
          <w:color w:val="auto"/>
          <w:kern w:val="36"/>
          <w:sz w:val="48"/>
          <w:szCs w:val="48"/>
          <w:lang w:eastAsia="de-DE"/>
          <w14:ligatures w14:val="none"/>
        </w:rPr>
        <w:lastRenderedPageBreak/>
        <w:t>Impressum</w:t>
      </w:r>
    </w:p>
    <w:p w14:paraId="34D25965"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Sabine </w:t>
      </w:r>
      <w:proofErr w:type="spellStart"/>
      <w:r w:rsidRPr="00691DDB">
        <w:rPr>
          <w:rFonts w:ascii="Times New Roman" w:eastAsia="Times New Roman" w:hAnsi="Times New Roman" w:cs="Times New Roman"/>
          <w:kern w:val="0"/>
          <w:sz w:val="24"/>
          <w:szCs w:val="24"/>
          <w:lang w:eastAsia="de-DE"/>
          <w14:ligatures w14:val="none"/>
        </w:rPr>
        <w:t>Petretti</w:t>
      </w:r>
      <w:proofErr w:type="spellEnd"/>
      <w:r w:rsidRPr="00691DDB">
        <w:rPr>
          <w:rFonts w:ascii="Times New Roman" w:eastAsia="Times New Roman" w:hAnsi="Times New Roman" w:cs="Times New Roman"/>
          <w:kern w:val="0"/>
          <w:sz w:val="24"/>
          <w:szCs w:val="24"/>
          <w:lang w:eastAsia="de-DE"/>
          <w14:ligatures w14:val="none"/>
        </w:rPr>
        <w:br/>
      </w:r>
      <w:proofErr w:type="spellStart"/>
      <w:proofErr w:type="gramStart"/>
      <w:r w:rsidRPr="00691DDB">
        <w:rPr>
          <w:rFonts w:ascii="Times New Roman" w:eastAsia="Times New Roman" w:hAnsi="Times New Roman" w:cs="Times New Roman"/>
          <w:kern w:val="0"/>
          <w:sz w:val="24"/>
          <w:szCs w:val="24"/>
          <w:lang w:eastAsia="de-DE"/>
          <w14:ligatures w14:val="none"/>
        </w:rPr>
        <w:t>Vivienne`s</w:t>
      </w:r>
      <w:proofErr w:type="spellEnd"/>
      <w:proofErr w:type="gramEnd"/>
      <w:r w:rsidRPr="00691DDB">
        <w:rPr>
          <w:rFonts w:ascii="Times New Roman" w:eastAsia="Times New Roman" w:hAnsi="Times New Roman" w:cs="Times New Roman"/>
          <w:kern w:val="0"/>
          <w:sz w:val="24"/>
          <w:szCs w:val="24"/>
          <w:lang w:eastAsia="de-DE"/>
          <w14:ligatures w14:val="none"/>
        </w:rPr>
        <w:t xml:space="preserve"> Engel </w:t>
      </w:r>
      <w:r w:rsidRPr="00691DDB">
        <w:rPr>
          <w:rFonts w:ascii="Times New Roman" w:eastAsia="Times New Roman" w:hAnsi="Times New Roman" w:cs="Times New Roman"/>
          <w:kern w:val="0"/>
          <w:sz w:val="24"/>
          <w:szCs w:val="24"/>
          <w:lang w:eastAsia="de-DE"/>
          <w14:ligatures w14:val="none"/>
        </w:rPr>
        <w:br/>
        <w:t>Trauerbegleitung und Trauerberatung</w:t>
      </w:r>
      <w:r w:rsidRPr="00691DDB">
        <w:rPr>
          <w:rFonts w:ascii="Times New Roman" w:eastAsia="Times New Roman" w:hAnsi="Times New Roman" w:cs="Times New Roman"/>
          <w:kern w:val="0"/>
          <w:sz w:val="24"/>
          <w:szCs w:val="24"/>
          <w:lang w:eastAsia="de-DE"/>
          <w14:ligatures w14:val="none"/>
        </w:rPr>
        <w:br/>
        <w:t>Laubachweg 45</w:t>
      </w:r>
      <w:r w:rsidRPr="00691DDB">
        <w:rPr>
          <w:rFonts w:ascii="Times New Roman" w:eastAsia="Times New Roman" w:hAnsi="Times New Roman" w:cs="Times New Roman"/>
          <w:kern w:val="0"/>
          <w:sz w:val="24"/>
          <w:szCs w:val="24"/>
          <w:lang w:eastAsia="de-DE"/>
          <w14:ligatures w14:val="none"/>
        </w:rPr>
        <w:br/>
        <w:t>88471 Laupheim</w:t>
      </w:r>
    </w:p>
    <w:p w14:paraId="04BC4BFD"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Kontakt</w:t>
      </w:r>
    </w:p>
    <w:p w14:paraId="46BBE9A6"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Telefon: 01742164061</w:t>
      </w:r>
      <w:r w:rsidRPr="00691DDB">
        <w:rPr>
          <w:rFonts w:ascii="Times New Roman" w:eastAsia="Times New Roman" w:hAnsi="Times New Roman" w:cs="Times New Roman"/>
          <w:kern w:val="0"/>
          <w:sz w:val="24"/>
          <w:szCs w:val="24"/>
          <w:lang w:eastAsia="de-DE"/>
          <w14:ligatures w14:val="none"/>
        </w:rPr>
        <w:br/>
        <w:t>E-Mail: viviennes.engel@googlemail.com</w:t>
      </w:r>
    </w:p>
    <w:p w14:paraId="31FF5CBF"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Umsatzsteuer-ID</w:t>
      </w:r>
    </w:p>
    <w:p w14:paraId="2C95E441" w14:textId="77777777" w:rsidR="00691DDB" w:rsidRPr="00691DDB" w:rsidRDefault="00691DDB" w:rsidP="00691DDB">
      <w:pPr>
        <w:spacing w:before="100" w:beforeAutospacing="1" w:after="240"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Umsatzsteuer-Identifikationsnummer gemäß § 27 a Umsatzsteuergesetz:</w:t>
      </w:r>
    </w:p>
    <w:p w14:paraId="0D62556D"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Gewerbeanmeldung</w:t>
      </w:r>
    </w:p>
    <w:p w14:paraId="1073F8D6"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Gewerbeerlaubnis nach § GewO wurde am 15.02.2025 von folgender Stelle erteilt: Laupheim.</w:t>
      </w:r>
    </w:p>
    <w:p w14:paraId="3403D941" w14:textId="6667F81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Aufsichtsbehörde</w:t>
      </w:r>
    </w:p>
    <w:p w14:paraId="12B25DE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6" w:tgtFrame="_blank" w:history="1">
        <w:r w:rsidRPr="00691DDB">
          <w:rPr>
            <w:rFonts w:ascii="Times New Roman" w:eastAsia="Times New Roman" w:hAnsi="Times New Roman" w:cs="Times New Roman"/>
            <w:color w:val="0000FF"/>
            <w:kern w:val="0"/>
            <w:sz w:val="24"/>
            <w:szCs w:val="24"/>
            <w:u w:val="single"/>
            <w:lang w:eastAsia="de-DE"/>
            <w14:ligatures w14:val="none"/>
          </w:rPr>
          <w:t>http://</w:t>
        </w:r>
      </w:hyperlink>
    </w:p>
    <w:p w14:paraId="5FC9C8E6"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Angaben zur Berufs</w:t>
      </w:r>
      <w:r w:rsidRPr="00691DDB">
        <w:rPr>
          <w:rFonts w:ascii="Times New Roman" w:eastAsia="Times New Roman" w:hAnsi="Times New Roman" w:cs="Times New Roman"/>
          <w:b/>
          <w:bCs/>
          <w:kern w:val="0"/>
          <w:sz w:val="36"/>
          <w:szCs w:val="36"/>
          <w:lang w:eastAsia="de-DE"/>
          <w14:ligatures w14:val="none"/>
        </w:rPr>
        <w:softHyphen/>
        <w:t>haftpflicht</w:t>
      </w:r>
      <w:r w:rsidRPr="00691DDB">
        <w:rPr>
          <w:rFonts w:ascii="Times New Roman" w:eastAsia="Times New Roman" w:hAnsi="Times New Roman" w:cs="Times New Roman"/>
          <w:b/>
          <w:bCs/>
          <w:kern w:val="0"/>
          <w:sz w:val="36"/>
          <w:szCs w:val="36"/>
          <w:lang w:eastAsia="de-DE"/>
          <w14:ligatures w14:val="none"/>
        </w:rPr>
        <w:softHyphen/>
        <w:t>versicherung</w:t>
      </w:r>
    </w:p>
    <w:p w14:paraId="5B2D1929" w14:textId="77777777" w:rsidR="00691DDB" w:rsidRPr="00691DDB" w:rsidRDefault="00691DDB" w:rsidP="00691DDB">
      <w:pPr>
        <w:spacing w:before="100" w:beforeAutospacing="1" w:after="240"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b/>
          <w:bCs/>
          <w:kern w:val="0"/>
          <w:sz w:val="24"/>
          <w:szCs w:val="24"/>
          <w:lang w:eastAsia="de-DE"/>
          <w14:ligatures w14:val="none"/>
        </w:rPr>
        <w:t>Name und Sitz des Versicherers:</w:t>
      </w:r>
    </w:p>
    <w:p w14:paraId="6C2B3287"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b/>
          <w:bCs/>
          <w:kern w:val="0"/>
          <w:sz w:val="24"/>
          <w:szCs w:val="24"/>
          <w:lang w:eastAsia="de-DE"/>
          <w14:ligatures w14:val="none"/>
        </w:rPr>
        <w:t>Geltungsraum der Versicherung:</w:t>
      </w:r>
      <w:r w:rsidRPr="00691DDB">
        <w:rPr>
          <w:rFonts w:ascii="Times New Roman" w:eastAsia="Times New Roman" w:hAnsi="Times New Roman" w:cs="Times New Roman"/>
          <w:kern w:val="0"/>
          <w:sz w:val="24"/>
          <w:szCs w:val="24"/>
          <w:lang w:eastAsia="de-DE"/>
          <w14:ligatures w14:val="none"/>
        </w:rPr>
        <w:br/>
        <w:t>Deutschland</w:t>
      </w:r>
    </w:p>
    <w:p w14:paraId="503E4FD1"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EU-Streitschlichtung</w:t>
      </w:r>
    </w:p>
    <w:p w14:paraId="0188D8A0"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Die Europäische Kommission stellt eine Plattform zur Online-Streitbeilegung (OS) bereit: </w:t>
      </w:r>
      <w:hyperlink r:id="rId7" w:tgtFrame="_blank" w:history="1">
        <w:r w:rsidRPr="00691DDB">
          <w:rPr>
            <w:rFonts w:ascii="Times New Roman" w:eastAsia="Times New Roman" w:hAnsi="Times New Roman" w:cs="Times New Roman"/>
            <w:color w:val="0000FF"/>
            <w:kern w:val="0"/>
            <w:sz w:val="24"/>
            <w:szCs w:val="24"/>
            <w:u w:val="single"/>
            <w:lang w:eastAsia="de-DE"/>
            <w14:ligatures w14:val="none"/>
          </w:rPr>
          <w:t>https://ec.europa.eu/consumers/odr/</w:t>
        </w:r>
      </w:hyperlink>
      <w:r w:rsidRPr="00691DDB">
        <w:rPr>
          <w:rFonts w:ascii="Times New Roman" w:eastAsia="Times New Roman" w:hAnsi="Times New Roman" w:cs="Times New Roman"/>
          <w:kern w:val="0"/>
          <w:sz w:val="24"/>
          <w:szCs w:val="24"/>
          <w:lang w:eastAsia="de-DE"/>
          <w14:ligatures w14:val="none"/>
        </w:rPr>
        <w:t>.</w:t>
      </w:r>
      <w:r w:rsidRPr="00691DDB">
        <w:rPr>
          <w:rFonts w:ascii="Times New Roman" w:eastAsia="Times New Roman" w:hAnsi="Times New Roman" w:cs="Times New Roman"/>
          <w:kern w:val="0"/>
          <w:sz w:val="24"/>
          <w:szCs w:val="24"/>
          <w:lang w:eastAsia="de-DE"/>
          <w14:ligatures w14:val="none"/>
        </w:rPr>
        <w:br/>
        <w:t>Unsere E-Mail-Adresse finden Sie oben im Impressum.</w:t>
      </w:r>
    </w:p>
    <w:p w14:paraId="79EB217A"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t>Verbraucher</w:t>
      </w:r>
      <w:r w:rsidRPr="00691DDB">
        <w:rPr>
          <w:rFonts w:ascii="Times New Roman" w:eastAsia="Times New Roman" w:hAnsi="Times New Roman" w:cs="Times New Roman"/>
          <w:b/>
          <w:bCs/>
          <w:kern w:val="0"/>
          <w:sz w:val="36"/>
          <w:szCs w:val="36"/>
          <w:lang w:eastAsia="de-DE"/>
          <w14:ligatures w14:val="none"/>
        </w:rPr>
        <w:softHyphen/>
        <w:t>streit</w:t>
      </w:r>
      <w:r w:rsidRPr="00691DDB">
        <w:rPr>
          <w:rFonts w:ascii="Times New Roman" w:eastAsia="Times New Roman" w:hAnsi="Times New Roman" w:cs="Times New Roman"/>
          <w:b/>
          <w:bCs/>
          <w:kern w:val="0"/>
          <w:sz w:val="36"/>
          <w:szCs w:val="36"/>
          <w:lang w:eastAsia="de-DE"/>
          <w14:ligatures w14:val="none"/>
        </w:rPr>
        <w:softHyphen/>
        <w:t>beilegung/Universal Schlichtungsstelle</w:t>
      </w:r>
    </w:p>
    <w:p w14:paraId="4C703DBB"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Wir nehmen an einem Streitbeilegungsverfahren vor einer Verbraucherschlichtungsstelle teil. Zuständig ist die Universalschlichtungsstelle des Zentrums für Schlichtung e.V., Straßburger Straße 8, 77694 Kehl am Rhein (</w:t>
      </w:r>
      <w:hyperlink r:id="rId8" w:tgtFrame="_blank" w:history="1">
        <w:r w:rsidRPr="00691DDB">
          <w:rPr>
            <w:rFonts w:ascii="Times New Roman" w:eastAsia="Times New Roman" w:hAnsi="Times New Roman" w:cs="Times New Roman"/>
            <w:color w:val="0000FF"/>
            <w:kern w:val="0"/>
            <w:sz w:val="24"/>
            <w:szCs w:val="24"/>
            <w:u w:val="single"/>
            <w:lang w:eastAsia="de-DE"/>
            <w14:ligatures w14:val="none"/>
          </w:rPr>
          <w:t>https://www.verbraucher-schlichter.de</w:t>
        </w:r>
      </w:hyperlink>
      <w:r w:rsidRPr="00691DDB">
        <w:rPr>
          <w:rFonts w:ascii="Times New Roman" w:eastAsia="Times New Roman" w:hAnsi="Times New Roman" w:cs="Times New Roman"/>
          <w:kern w:val="0"/>
          <w:sz w:val="24"/>
          <w:szCs w:val="24"/>
          <w:lang w:eastAsia="de-DE"/>
          <w14:ligatures w14:val="none"/>
        </w:rPr>
        <w:t>).</w:t>
      </w:r>
    </w:p>
    <w:p w14:paraId="08FD106B" w14:textId="77777777" w:rsidR="00691DDB" w:rsidRPr="00691DDB" w:rsidRDefault="00691DDB" w:rsidP="00691DD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91DDB">
        <w:rPr>
          <w:rFonts w:ascii="Times New Roman" w:eastAsia="Times New Roman" w:hAnsi="Times New Roman" w:cs="Times New Roman"/>
          <w:b/>
          <w:bCs/>
          <w:kern w:val="0"/>
          <w:sz w:val="36"/>
          <w:szCs w:val="36"/>
          <w:lang w:eastAsia="de-DE"/>
          <w14:ligatures w14:val="none"/>
        </w:rPr>
        <w:lastRenderedPageBreak/>
        <w:t>Zentrale Kontaktstelle nach dem Digital Services Act - DSA (Verordnung (EU) 2022/265)</w:t>
      </w:r>
    </w:p>
    <w:p w14:paraId="6F6B9868"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Unsere zentrale Kontaktstelle für Nutzer und Behörden nach Art. 11, 12 DSA erreichen Sie wie folgt:</w:t>
      </w:r>
    </w:p>
    <w:p w14:paraId="0DC2CF30"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E-Mail: viviennes.engel@googlemail.com</w:t>
      </w:r>
      <w:r w:rsidRPr="00691DDB">
        <w:rPr>
          <w:rFonts w:ascii="Times New Roman" w:eastAsia="Times New Roman" w:hAnsi="Times New Roman" w:cs="Times New Roman"/>
          <w:kern w:val="0"/>
          <w:sz w:val="24"/>
          <w:szCs w:val="24"/>
          <w:lang w:eastAsia="de-DE"/>
          <w14:ligatures w14:val="none"/>
        </w:rPr>
        <w:br/>
        <w:t>Telefon: 01742164061</w:t>
      </w:r>
    </w:p>
    <w:p w14:paraId="05930C3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Die für den Kontakt zur Verfügung stehenden Sprachen sind: Deutsch, Englisch.</w:t>
      </w:r>
    </w:p>
    <w:p w14:paraId="7548D1DA" w14:textId="77777777" w:rsidR="00691DDB" w:rsidRPr="00691DDB" w:rsidRDefault="00691DDB" w:rsidP="00691DD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91DDB">
        <w:rPr>
          <w:rFonts w:ascii="Times New Roman" w:eastAsia="Times New Roman" w:hAnsi="Times New Roman" w:cs="Times New Roman"/>
          <w:kern w:val="0"/>
          <w:sz w:val="24"/>
          <w:szCs w:val="24"/>
          <w:lang w:eastAsia="de-DE"/>
          <w14:ligatures w14:val="none"/>
        </w:rPr>
        <w:t xml:space="preserve">Quelle: </w:t>
      </w:r>
      <w:hyperlink r:id="rId9" w:history="1">
        <w:r w:rsidRPr="00691DDB">
          <w:rPr>
            <w:rFonts w:ascii="Times New Roman" w:eastAsia="Times New Roman" w:hAnsi="Times New Roman" w:cs="Times New Roman"/>
            <w:color w:val="0000FF"/>
            <w:kern w:val="0"/>
            <w:sz w:val="24"/>
            <w:szCs w:val="24"/>
            <w:u w:val="single"/>
            <w:lang w:eastAsia="de-DE"/>
            <w14:ligatures w14:val="none"/>
          </w:rPr>
          <w:t>eRecht24</w:t>
        </w:r>
      </w:hyperlink>
    </w:p>
    <w:p w14:paraId="0691D2BF" w14:textId="05A78EA9" w:rsidR="00BE0CC7" w:rsidRDefault="00BE0CC7"/>
    <w:sectPr w:rsidR="00BE0C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45EBA"/>
    <w:multiLevelType w:val="multilevel"/>
    <w:tmpl w:val="8A0A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5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DB"/>
    <w:rsid w:val="00303172"/>
    <w:rsid w:val="00382AA3"/>
    <w:rsid w:val="00691DDB"/>
    <w:rsid w:val="00BE0CC7"/>
    <w:rsid w:val="00CA5081"/>
    <w:rsid w:val="00CF1F21"/>
    <w:rsid w:val="00FE1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70D1"/>
  <w15:chartTrackingRefBased/>
  <w15:docId w15:val="{51AFA0C1-276B-4A82-A2BB-49230458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1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1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1D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1D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1D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1D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1D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1D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1D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1D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1D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1D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1D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1D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1D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1D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1D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1DDB"/>
    <w:rPr>
      <w:rFonts w:eastAsiaTheme="majorEastAsia" w:cstheme="majorBidi"/>
      <w:color w:val="272727" w:themeColor="text1" w:themeTint="D8"/>
    </w:rPr>
  </w:style>
  <w:style w:type="paragraph" w:styleId="Titel">
    <w:name w:val="Title"/>
    <w:basedOn w:val="Standard"/>
    <w:next w:val="Standard"/>
    <w:link w:val="TitelZchn"/>
    <w:uiPriority w:val="10"/>
    <w:qFormat/>
    <w:rsid w:val="0069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1D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1D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1D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1D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1DDB"/>
    <w:rPr>
      <w:i/>
      <w:iCs/>
      <w:color w:val="404040" w:themeColor="text1" w:themeTint="BF"/>
    </w:rPr>
  </w:style>
  <w:style w:type="paragraph" w:styleId="Listenabsatz">
    <w:name w:val="List Paragraph"/>
    <w:basedOn w:val="Standard"/>
    <w:uiPriority w:val="34"/>
    <w:qFormat/>
    <w:rsid w:val="00691DDB"/>
    <w:pPr>
      <w:ind w:left="720"/>
      <w:contextualSpacing/>
    </w:pPr>
  </w:style>
  <w:style w:type="character" w:styleId="IntensiveHervorhebung">
    <w:name w:val="Intense Emphasis"/>
    <w:basedOn w:val="Absatz-Standardschriftart"/>
    <w:uiPriority w:val="21"/>
    <w:qFormat/>
    <w:rsid w:val="00691DDB"/>
    <w:rPr>
      <w:i/>
      <w:iCs/>
      <w:color w:val="0F4761" w:themeColor="accent1" w:themeShade="BF"/>
    </w:rPr>
  </w:style>
  <w:style w:type="paragraph" w:styleId="IntensivesZitat">
    <w:name w:val="Intense Quote"/>
    <w:basedOn w:val="Standard"/>
    <w:next w:val="Standard"/>
    <w:link w:val="IntensivesZitatZchn"/>
    <w:uiPriority w:val="30"/>
    <w:qFormat/>
    <w:rsid w:val="00691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1DDB"/>
    <w:rPr>
      <w:i/>
      <w:iCs/>
      <w:color w:val="0F4761" w:themeColor="accent1" w:themeShade="BF"/>
    </w:rPr>
  </w:style>
  <w:style w:type="character" w:styleId="IntensiverVerweis">
    <w:name w:val="Intense Reference"/>
    <w:basedOn w:val="Absatz-Standardschriftart"/>
    <w:uiPriority w:val="32"/>
    <w:qFormat/>
    <w:rsid w:val="00691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6894">
      <w:bodyDiv w:val="1"/>
      <w:marLeft w:val="0"/>
      <w:marRight w:val="0"/>
      <w:marTop w:val="0"/>
      <w:marBottom w:val="0"/>
      <w:divBdr>
        <w:top w:val="none" w:sz="0" w:space="0" w:color="auto"/>
        <w:left w:val="none" w:sz="0" w:space="0" w:color="auto"/>
        <w:bottom w:val="none" w:sz="0" w:space="0" w:color="auto"/>
        <w:right w:val="none" w:sz="0" w:space="0" w:color="auto"/>
      </w:divBdr>
    </w:div>
    <w:div w:id="19614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braucher-schlichter.de" TargetMode="External"/><Relationship Id="rId3" Type="http://schemas.openxmlformats.org/officeDocument/2006/relationships/settings" Target="settings.xml"/><Relationship Id="rId7" Type="http://schemas.openxmlformats.org/officeDocument/2006/relationships/hyperlink" Target="https://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ets.jwwb.nl" TargetMode="External"/><Relationship Id="rId11" Type="http://schemas.openxmlformats.org/officeDocument/2006/relationships/theme" Target="theme/theme1.xml"/><Relationship Id="rId5" Type="http://schemas.openxmlformats.org/officeDocument/2006/relationships/hyperlink" Target="https://www.e-recht24.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recht24.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2800</Words>
  <Characters>17643</Characters>
  <Application>Microsoft Office Word</Application>
  <DocSecurity>0</DocSecurity>
  <Lines>147</Lines>
  <Paragraphs>40</Paragraphs>
  <ScaleCrop>false</ScaleCrop>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Bock</dc:creator>
  <cp:keywords/>
  <dc:description/>
  <cp:lastModifiedBy>Sabine Bock</cp:lastModifiedBy>
  <cp:revision>1</cp:revision>
  <dcterms:created xsi:type="dcterms:W3CDTF">2025-04-30T07:58:00Z</dcterms:created>
  <dcterms:modified xsi:type="dcterms:W3CDTF">2025-04-30T08:01:00Z</dcterms:modified>
</cp:coreProperties>
</file>